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7911" w:rsidRPr="00B57911" w:rsidRDefault="00B57911" w:rsidP="00B57911">
      <w:pPr>
        <w:jc w:val="center"/>
        <w:rPr>
          <w:rFonts w:ascii="Times New Roman" w:hAnsi="Times New Roman" w:cs="Times New Roman"/>
          <w:sz w:val="28"/>
          <w:szCs w:val="28"/>
        </w:rPr>
      </w:pPr>
      <w:r w:rsidRPr="00B57911">
        <w:rPr>
          <w:rFonts w:ascii="Times New Roman" w:hAnsi="Times New Roman" w:cs="Times New Roman"/>
          <w:sz w:val="28"/>
          <w:szCs w:val="28"/>
        </w:rPr>
        <w:t>GRAD LEVEL PUBLIC FINA CLASS EXAM: over chapters 1-8</w:t>
      </w:r>
    </w:p>
    <w:p w:rsidR="00B57911" w:rsidRPr="00B57911" w:rsidRDefault="00B57911" w:rsidP="00B5791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57911">
        <w:rPr>
          <w:rFonts w:ascii="Times New Roman" w:hAnsi="Times New Roman" w:cs="Times New Roman"/>
          <w:b/>
          <w:sz w:val="28"/>
          <w:szCs w:val="28"/>
          <w:u w:val="single"/>
        </w:rPr>
        <w:t>TWO ATTEMPTS: Will pay 25$ for a C. 10$ extra bonus if it is anything higher.</w:t>
      </w:r>
    </w:p>
    <w:p w:rsidR="00B57911" w:rsidRPr="00B57911" w:rsidRDefault="00B57911" w:rsidP="00B57911">
      <w:pPr>
        <w:numPr>
          <w:ilvl w:val="0"/>
          <w:numId w:val="1"/>
        </w:numPr>
        <w:spacing w:after="9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Timed Test</w:t>
      </w:r>
    </w:p>
    <w:p w:rsidR="00B57911" w:rsidRPr="00B57911" w:rsidRDefault="00B57911" w:rsidP="00B57911">
      <w:pPr>
        <w:spacing w:after="4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This test has a time limit of 1 hour and 30 minutes.</w:t>
      </w:r>
    </w:p>
    <w:p w:rsidR="00B57911" w:rsidRPr="00B57911" w:rsidRDefault="00B57911" w:rsidP="00B57911">
      <w:pPr>
        <w:numPr>
          <w:ilvl w:val="0"/>
          <w:numId w:val="1"/>
        </w:numPr>
        <w:spacing w:after="9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Timer Setting</w:t>
      </w:r>
    </w:p>
    <w:p w:rsidR="00B57911" w:rsidRPr="00B57911" w:rsidRDefault="00B57911" w:rsidP="00B57911">
      <w:pPr>
        <w:spacing w:after="4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This test will save and submit automatically when the time expires.</w:t>
      </w:r>
    </w:p>
    <w:p w:rsidR="00B57911" w:rsidRPr="00B57911" w:rsidRDefault="00B57911" w:rsidP="00B57911">
      <w:pPr>
        <w:numPr>
          <w:ilvl w:val="0"/>
          <w:numId w:val="1"/>
        </w:numPr>
        <w:spacing w:after="9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Force Completion</w:t>
      </w:r>
    </w:p>
    <w:p w:rsidR="00B57911" w:rsidRPr="00B57911" w:rsidRDefault="00B57911" w:rsidP="00B57911">
      <w:pPr>
        <w:spacing w:after="4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Once started, this test must be completed in one sitting. Do not leave the test before clicking </w:t>
      </w:r>
      <w:r w:rsidRPr="00B579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Save and Submit</w:t>
      </w: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57911" w:rsidRPr="00B57911" w:rsidRDefault="00B57911" w:rsidP="00B57911">
      <w:pPr>
        <w:numPr>
          <w:ilvl w:val="0"/>
          <w:numId w:val="1"/>
        </w:numPr>
        <w:spacing w:after="9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Multiple Attempts</w:t>
      </w:r>
    </w:p>
    <w:p w:rsidR="00B57911" w:rsidRPr="00B57911" w:rsidRDefault="00B57911" w:rsidP="00B57911">
      <w:pPr>
        <w:spacing w:after="4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This test allows multiple attempts.</w:t>
      </w:r>
    </w:p>
    <w:p w:rsidR="00B57911" w:rsidRPr="00B57911" w:rsidRDefault="00B57911" w:rsidP="00B57911">
      <w:pPr>
        <w:numPr>
          <w:ilvl w:val="0"/>
          <w:numId w:val="1"/>
        </w:numPr>
        <w:spacing w:after="9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Due Date</w:t>
      </w:r>
    </w:p>
    <w:p w:rsidR="00B57911" w:rsidRPr="00B57911" w:rsidRDefault="00B57911" w:rsidP="00B57911">
      <w:pPr>
        <w:spacing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This Test is due on September 29, 2019 11:59:00 PM CDT.</w:t>
      </w:r>
    </w:p>
    <w:p w:rsidR="00B57911" w:rsidRPr="00B57911" w:rsidRDefault="00B57911" w:rsidP="00B57911">
      <w:pPr>
        <w:spacing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7911" w:rsidRPr="00B57911" w:rsidRDefault="00B57911" w:rsidP="00B57911">
      <w:pPr>
        <w:spacing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REQUIRED TEXT BOOK:</w:t>
      </w:r>
    </w:p>
    <w:tbl>
      <w:tblPr>
        <w:tblW w:w="4832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922"/>
        <w:gridCol w:w="35"/>
        <w:gridCol w:w="1319"/>
        <w:gridCol w:w="479"/>
        <w:gridCol w:w="884"/>
        <w:gridCol w:w="1709"/>
        <w:gridCol w:w="1223"/>
        <w:gridCol w:w="1459"/>
      </w:tblGrid>
      <w:tr w:rsidR="00B57911" w:rsidRPr="00B57911" w:rsidTr="00E40A36">
        <w:trPr>
          <w:tblCellSpacing w:w="15" w:type="dxa"/>
          <w:jc w:val="center"/>
        </w:trPr>
        <w:tc>
          <w:tcPr>
            <w:tcW w:w="131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BOOK</w:t>
            </w:r>
          </w:p>
        </w:tc>
        <w:tc>
          <w:tcPr>
            <w:tcW w:w="5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AUTHOR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ED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YEAR</w:t>
            </w:r>
          </w:p>
        </w:tc>
        <w:tc>
          <w:tcPr>
            <w:tcW w:w="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PUBLISHER</w:t>
            </w:r>
          </w:p>
        </w:tc>
        <w:tc>
          <w:tcPr>
            <w:tcW w:w="1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ISBN#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UPDATED</w:t>
            </w:r>
          </w:p>
        </w:tc>
      </w:tr>
      <w:tr w:rsidR="00B57911" w:rsidRPr="00B57911" w:rsidTr="00E40A36">
        <w:trPr>
          <w:tblCellSpacing w:w="15" w:type="dxa"/>
          <w:jc w:val="center"/>
        </w:trPr>
        <w:tc>
          <w:tcPr>
            <w:tcW w:w="1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  <w:u w:val="single"/>
              </w:rPr>
              <w:t>Management Policies in Local Government Finance</w:t>
            </w:r>
          </w:p>
        </w:tc>
        <w:tc>
          <w:tcPr>
            <w:tcW w:w="6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Bartle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6</w:t>
            </w: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2013</w:t>
            </w:r>
          </w:p>
        </w:tc>
        <w:tc>
          <w:tcPr>
            <w:tcW w:w="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ICMA</w:t>
            </w:r>
          </w:p>
        </w:tc>
        <w:tc>
          <w:tcPr>
            <w:tcW w:w="1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9780-87326-7656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4/13/13</w:t>
            </w:r>
          </w:p>
        </w:tc>
      </w:tr>
    </w:tbl>
    <w:p w:rsidR="00B57911" w:rsidRPr="00B57911" w:rsidRDefault="00B57911" w:rsidP="00B57911">
      <w:pPr>
        <w:spacing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7911" w:rsidRPr="00B57911" w:rsidRDefault="00B57911" w:rsidP="00B57911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B57911">
        <w:rPr>
          <w:rFonts w:ascii="Times New Roman" w:hAnsi="Times New Roman" w:cs="Times New Roman"/>
          <w:sz w:val="28"/>
          <w:szCs w:val="28"/>
        </w:rPr>
        <w:t xml:space="preserve">I do not have an ETEXTBOOK So you must </w:t>
      </w:r>
      <w:proofErr w:type="spellStart"/>
      <w:proofErr w:type="gramStart"/>
      <w:r w:rsidRPr="00B57911">
        <w:rPr>
          <w:rFonts w:ascii="Times New Roman" w:hAnsi="Times New Roman" w:cs="Times New Roman"/>
          <w:sz w:val="28"/>
          <w:szCs w:val="28"/>
        </w:rPr>
        <w:t>provided</w:t>
      </w:r>
      <w:proofErr w:type="spellEnd"/>
      <w:proofErr w:type="gramEnd"/>
      <w:r w:rsidRPr="00B57911">
        <w:rPr>
          <w:rFonts w:ascii="Times New Roman" w:hAnsi="Times New Roman" w:cs="Times New Roman"/>
          <w:sz w:val="28"/>
          <w:szCs w:val="28"/>
        </w:rPr>
        <w:t xml:space="preserve"> on your own.</w:t>
      </w:r>
    </w:p>
    <w:p w:rsidR="00B57911" w:rsidRPr="00B57911" w:rsidRDefault="00B57911" w:rsidP="00B5791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57911">
        <w:rPr>
          <w:rFonts w:ascii="Times New Roman" w:hAnsi="Times New Roman" w:cs="Times New Roman"/>
          <w:b/>
          <w:sz w:val="28"/>
          <w:szCs w:val="28"/>
          <w:u w:val="single"/>
        </w:rPr>
        <w:t>QUIZ ACCESS</w:t>
      </w:r>
    </w:p>
    <w:p w:rsidR="00B57911" w:rsidRPr="00B57911" w:rsidRDefault="00B57911" w:rsidP="0056698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B57911">
        <w:rPr>
          <w:rFonts w:ascii="Times New Roman" w:hAnsi="Times New Roman" w:cs="Times New Roman"/>
          <w:sz w:val="28"/>
          <w:szCs w:val="28"/>
        </w:rPr>
        <w:t xml:space="preserve">How to access the </w:t>
      </w:r>
      <w:proofErr w:type="gramStart"/>
      <w:r w:rsidRPr="00B57911">
        <w:rPr>
          <w:rFonts w:ascii="Times New Roman" w:hAnsi="Times New Roman" w:cs="Times New Roman"/>
          <w:sz w:val="28"/>
          <w:szCs w:val="28"/>
        </w:rPr>
        <w:t>quiz..</w:t>
      </w:r>
      <w:proofErr w:type="gramEnd"/>
      <w:r w:rsidRPr="00B57911">
        <w:rPr>
          <w:rFonts w:ascii="Times New Roman" w:hAnsi="Times New Roman" w:cs="Times New Roman"/>
          <w:sz w:val="28"/>
          <w:szCs w:val="28"/>
        </w:rPr>
        <w:t xml:space="preserve"> login using the following </w:t>
      </w:r>
      <w:proofErr w:type="gramStart"/>
      <w:r w:rsidRPr="00B57911">
        <w:rPr>
          <w:rFonts w:ascii="Times New Roman" w:hAnsi="Times New Roman" w:cs="Times New Roman"/>
          <w:sz w:val="28"/>
          <w:szCs w:val="28"/>
        </w:rPr>
        <w:t>link..</w:t>
      </w:r>
      <w:proofErr w:type="gramEnd"/>
      <w:r w:rsidRPr="00B57911">
        <w:rPr>
          <w:rFonts w:ascii="Times New Roman" w:hAnsi="Times New Roman" w:cs="Times New Roman"/>
          <w:sz w:val="28"/>
          <w:szCs w:val="28"/>
        </w:rPr>
        <w:t xml:space="preserve">   </w:t>
      </w:r>
      <w:r w:rsidRPr="00B57911">
        <w:rPr>
          <w:rFonts w:ascii="Times New Roman" w:hAnsi="Times New Roman" w:cs="Times New Roman"/>
          <w:sz w:val="28"/>
          <w:szCs w:val="28"/>
        </w:rPr>
        <w:t>https://wbu.blackboard.com/webapps/login/</w:t>
      </w:r>
      <w:r w:rsidRPr="00B57911">
        <w:rPr>
          <w:rFonts w:ascii="Times New Roman" w:hAnsi="Times New Roman" w:cs="Times New Roman"/>
          <w:sz w:val="28"/>
          <w:szCs w:val="28"/>
        </w:rPr>
        <w:cr/>
      </w:r>
      <w:r w:rsidRPr="00B57911">
        <w:rPr>
          <w:rFonts w:ascii="Times New Roman" w:hAnsi="Times New Roman" w:cs="Times New Roman"/>
          <w:sz w:val="28"/>
          <w:szCs w:val="28"/>
        </w:rPr>
        <w:t>After assigned I will provide log in information.</w:t>
      </w:r>
    </w:p>
    <w:p w:rsidR="00B57911" w:rsidRPr="00B57911" w:rsidRDefault="00B57911" w:rsidP="00B57911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B57911">
        <w:rPr>
          <w:rFonts w:ascii="Times New Roman" w:hAnsi="Times New Roman" w:cs="Times New Roman"/>
          <w:sz w:val="28"/>
          <w:szCs w:val="28"/>
        </w:rPr>
        <w:t>Then right-hand side click on “Public Fina” under my course.</w:t>
      </w:r>
    </w:p>
    <w:p w:rsidR="00B57911" w:rsidRPr="00B57911" w:rsidRDefault="00B57911" w:rsidP="00B57911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B57911">
        <w:rPr>
          <w:rFonts w:ascii="Times New Roman" w:hAnsi="Times New Roman" w:cs="Times New Roman"/>
          <w:sz w:val="28"/>
          <w:szCs w:val="28"/>
        </w:rPr>
        <w:t>Then left-hand side click “weekly course content” once in that scroll down to week 6 click on that folder and the exam link will be right there.</w:t>
      </w:r>
    </w:p>
    <w:p w:rsidR="00B57911" w:rsidRDefault="00B57911">
      <w:bookmarkStart w:id="0" w:name="_GoBack"/>
      <w:bookmarkEnd w:id="0"/>
    </w:p>
    <w:sectPr w:rsidR="00B579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505C11"/>
    <w:multiLevelType w:val="multilevel"/>
    <w:tmpl w:val="A82C2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911"/>
    <w:rsid w:val="00566983"/>
    <w:rsid w:val="00B5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4CD4D"/>
  <w15:chartTrackingRefBased/>
  <w15:docId w15:val="{F8CC1EE3-BDEE-4448-A610-F8D1AE46A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57911"/>
    <w:rPr>
      <w:b/>
      <w:bCs/>
    </w:rPr>
  </w:style>
  <w:style w:type="paragraph" w:styleId="NoSpacing">
    <w:name w:val="No Spacing"/>
    <w:uiPriority w:val="1"/>
    <w:qFormat/>
    <w:rsid w:val="00B579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1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9194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501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293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1977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1940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021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208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53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982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0245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1</cp:revision>
  <dcterms:created xsi:type="dcterms:W3CDTF">2019-09-27T14:56:00Z</dcterms:created>
  <dcterms:modified xsi:type="dcterms:W3CDTF">2019-09-27T15:07:00Z</dcterms:modified>
</cp:coreProperties>
</file>